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C44" w:rsidRDefault="00C25C44" w:rsidP="00C25C44">
      <w:pPr>
        <w:jc w:val="center"/>
        <w:rPr>
          <w:sz w:val="26"/>
          <w:szCs w:val="26"/>
          <w:lang w:val="uk-UA"/>
        </w:rPr>
      </w:pPr>
      <w:r>
        <w:rPr>
          <w:noProof/>
          <w:sz w:val="26"/>
          <w:szCs w:val="26"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C44" w:rsidRDefault="00C25C44" w:rsidP="00C25C44">
      <w:pPr>
        <w:keepNext/>
        <w:spacing w:line="192" w:lineRule="auto"/>
        <w:ind w:left="-142"/>
        <w:jc w:val="center"/>
        <w:rPr>
          <w:szCs w:val="29"/>
          <w:lang w:val="uk-UA"/>
        </w:rPr>
      </w:pPr>
    </w:p>
    <w:p w:rsidR="00C25C44" w:rsidRDefault="00C25C44" w:rsidP="00C25C44">
      <w:pPr>
        <w:keepNext/>
        <w:spacing w:line="192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ДНІПРОПЕТРОВСЬКА ОБЛАСНА ДЕРЖАВНА АДМІНІСТРАЦІЯ</w:t>
      </w:r>
    </w:p>
    <w:p w:rsidR="00C25C44" w:rsidRDefault="00C25C44" w:rsidP="00C25C44">
      <w:pPr>
        <w:keepNext/>
        <w:spacing w:line="192" w:lineRule="auto"/>
        <w:jc w:val="center"/>
        <w:rPr>
          <w:b/>
          <w:szCs w:val="28"/>
        </w:rPr>
      </w:pPr>
    </w:p>
    <w:p w:rsidR="00C25C44" w:rsidRDefault="00C25C44" w:rsidP="00C25C44">
      <w:pPr>
        <w:keepNext/>
        <w:spacing w:line="192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ДЕПАРТАМЕНТ ОХОРОНИ ЗДОРОВ’Я</w:t>
      </w:r>
    </w:p>
    <w:p w:rsidR="00C25C44" w:rsidRDefault="00C25C44" w:rsidP="00C25C44">
      <w:pPr>
        <w:keepNext/>
        <w:spacing w:line="192" w:lineRule="auto"/>
        <w:jc w:val="center"/>
        <w:rPr>
          <w:b/>
          <w:sz w:val="50"/>
          <w:szCs w:val="50"/>
          <w:lang w:val="uk-UA" w:eastAsia="en-US"/>
        </w:rPr>
      </w:pPr>
    </w:p>
    <w:p w:rsidR="00C25C44" w:rsidRDefault="00C25C44" w:rsidP="00C25C44">
      <w:pPr>
        <w:keepNext/>
        <w:jc w:val="center"/>
        <w:rPr>
          <w:b/>
          <w:spacing w:val="120"/>
          <w:sz w:val="40"/>
          <w:szCs w:val="40"/>
          <w:lang w:val="uk-UA"/>
        </w:rPr>
      </w:pPr>
      <w:r>
        <w:rPr>
          <w:b/>
          <w:spacing w:val="120"/>
          <w:sz w:val="40"/>
          <w:szCs w:val="40"/>
          <w:lang w:val="uk-UA"/>
        </w:rPr>
        <w:t>НАКАЗ</w:t>
      </w:r>
    </w:p>
    <w:p w:rsidR="00C25C44" w:rsidRDefault="00C25C44" w:rsidP="00C25C44">
      <w:pPr>
        <w:rPr>
          <w:szCs w:val="28"/>
          <w:lang w:val="uk-UA"/>
        </w:rPr>
      </w:pPr>
    </w:p>
    <w:tbl>
      <w:tblPr>
        <w:tblW w:w="0" w:type="auto"/>
        <w:tblLook w:val="01E0"/>
      </w:tblPr>
      <w:tblGrid>
        <w:gridCol w:w="3297"/>
        <w:gridCol w:w="3236"/>
        <w:gridCol w:w="3321"/>
      </w:tblGrid>
      <w:tr w:rsidR="00C25C44" w:rsidTr="00C25C44">
        <w:trPr>
          <w:trHeight w:val="551"/>
        </w:trPr>
        <w:tc>
          <w:tcPr>
            <w:tcW w:w="3703" w:type="dxa"/>
            <w:hideMark/>
          </w:tcPr>
          <w:p w:rsidR="00C25C44" w:rsidRDefault="003349FE" w:rsidP="0043135E">
            <w:pPr>
              <w:spacing w:line="256" w:lineRule="auto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10.03.2021.</w:t>
            </w:r>
          </w:p>
        </w:tc>
        <w:tc>
          <w:tcPr>
            <w:tcW w:w="3703" w:type="dxa"/>
            <w:hideMark/>
          </w:tcPr>
          <w:p w:rsidR="00C25C44" w:rsidRDefault="00C25C44">
            <w:pPr>
              <w:spacing w:line="256" w:lineRule="auto"/>
              <w:jc w:val="center"/>
              <w:rPr>
                <w:b/>
                <w:sz w:val="32"/>
                <w:szCs w:val="34"/>
                <w:lang w:val="uk-UA" w:eastAsia="en-US"/>
              </w:rPr>
            </w:pPr>
            <w:r>
              <w:rPr>
                <w:sz w:val="26"/>
              </w:rPr>
              <w:t xml:space="preserve">м. </w:t>
            </w:r>
            <w:r>
              <w:rPr>
                <w:sz w:val="26"/>
                <w:lang w:val="uk-UA"/>
              </w:rPr>
              <w:t>Дніпро</w:t>
            </w:r>
          </w:p>
        </w:tc>
        <w:tc>
          <w:tcPr>
            <w:tcW w:w="3703" w:type="dxa"/>
            <w:hideMark/>
          </w:tcPr>
          <w:p w:rsidR="00C25C44" w:rsidRPr="00AE75DB" w:rsidRDefault="003349FE">
            <w:pPr>
              <w:spacing w:line="256" w:lineRule="auto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№252/0/197-21</w:t>
            </w:r>
          </w:p>
        </w:tc>
      </w:tr>
    </w:tbl>
    <w:p w:rsidR="00C25C44" w:rsidRDefault="00C25C44" w:rsidP="00C25C44">
      <w:pPr>
        <w:jc w:val="center"/>
        <w:rPr>
          <w:sz w:val="28"/>
          <w:szCs w:val="28"/>
          <w:lang w:val="uk-UA"/>
        </w:rPr>
      </w:pPr>
    </w:p>
    <w:p w:rsidR="00C25C44" w:rsidRDefault="00C25C44" w:rsidP="00C25C44">
      <w:pPr>
        <w:jc w:val="center"/>
        <w:rPr>
          <w:sz w:val="28"/>
          <w:szCs w:val="28"/>
          <w:lang w:val="uk-UA"/>
        </w:rPr>
      </w:pPr>
    </w:p>
    <w:p w:rsidR="00E96DA7" w:rsidRDefault="00E96DA7" w:rsidP="00C25C44">
      <w:pPr>
        <w:jc w:val="center"/>
        <w:rPr>
          <w:sz w:val="28"/>
          <w:szCs w:val="28"/>
          <w:lang w:val="uk-UA"/>
        </w:rPr>
      </w:pPr>
    </w:p>
    <w:p w:rsidR="0043135E" w:rsidRDefault="0043135E" w:rsidP="0043135E">
      <w:pPr>
        <w:rPr>
          <w:bCs/>
          <w:sz w:val="28"/>
          <w:szCs w:val="28"/>
          <w:lang w:val="uk-UA"/>
        </w:rPr>
      </w:pPr>
      <w:r w:rsidRPr="00CD6A69">
        <w:rPr>
          <w:bCs/>
          <w:sz w:val="28"/>
          <w:szCs w:val="28"/>
          <w:lang w:val="uk-UA"/>
        </w:rPr>
        <w:t>Про розподіл лікарськ</w:t>
      </w:r>
      <w:r>
        <w:rPr>
          <w:bCs/>
          <w:sz w:val="28"/>
          <w:szCs w:val="28"/>
          <w:lang w:val="uk-UA"/>
        </w:rPr>
        <w:t xml:space="preserve">их </w:t>
      </w:r>
      <w:r w:rsidRPr="00CD6A69">
        <w:rPr>
          <w:bCs/>
          <w:sz w:val="28"/>
          <w:szCs w:val="28"/>
          <w:lang w:val="uk-UA"/>
        </w:rPr>
        <w:t>засоб</w:t>
      </w:r>
      <w:r>
        <w:rPr>
          <w:bCs/>
          <w:sz w:val="28"/>
          <w:szCs w:val="28"/>
          <w:lang w:val="uk-UA"/>
        </w:rPr>
        <w:t>ів</w:t>
      </w:r>
    </w:p>
    <w:p w:rsidR="0043135E" w:rsidRDefault="0043135E" w:rsidP="0043135E">
      <w:pPr>
        <w:rPr>
          <w:color w:val="000000"/>
          <w:sz w:val="28"/>
          <w:szCs w:val="28"/>
          <w:lang w:val="uk-UA"/>
        </w:rPr>
      </w:pPr>
      <w:r w:rsidRPr="000F0047">
        <w:rPr>
          <w:color w:val="000000"/>
          <w:sz w:val="28"/>
          <w:szCs w:val="28"/>
          <w:lang w:val="uk-UA"/>
        </w:rPr>
        <w:t xml:space="preserve">для хворих у до- та післяопераційний </w:t>
      </w:r>
    </w:p>
    <w:p w:rsidR="0043135E" w:rsidRPr="000F0047" w:rsidRDefault="0043135E" w:rsidP="0043135E">
      <w:pPr>
        <w:rPr>
          <w:bCs/>
          <w:sz w:val="28"/>
          <w:szCs w:val="28"/>
          <w:lang w:val="uk-UA"/>
        </w:rPr>
      </w:pPr>
      <w:r w:rsidRPr="000F0047">
        <w:rPr>
          <w:color w:val="000000"/>
          <w:sz w:val="28"/>
          <w:szCs w:val="28"/>
          <w:lang w:val="uk-UA"/>
        </w:rPr>
        <w:t>період з трансплантації</w:t>
      </w:r>
      <w:r>
        <w:rPr>
          <w:color w:val="000000"/>
          <w:sz w:val="28"/>
          <w:szCs w:val="28"/>
          <w:lang w:val="uk-UA"/>
        </w:rPr>
        <w:t>,</w:t>
      </w:r>
      <w:r w:rsidRPr="000F0047">
        <w:rPr>
          <w:color w:val="000000"/>
          <w:sz w:val="28"/>
          <w:szCs w:val="28"/>
          <w:lang w:val="uk-UA"/>
        </w:rPr>
        <w:t xml:space="preserve"> </w:t>
      </w:r>
      <w:r w:rsidRPr="00CD6A69">
        <w:rPr>
          <w:color w:val="000000"/>
          <w:sz w:val="28"/>
          <w:szCs w:val="28"/>
          <w:lang w:val="uk-UA"/>
        </w:rPr>
        <w:t>закуплен</w:t>
      </w:r>
      <w:r>
        <w:rPr>
          <w:color w:val="000000"/>
          <w:sz w:val="28"/>
          <w:szCs w:val="28"/>
          <w:lang w:val="uk-UA"/>
        </w:rPr>
        <w:t>их</w:t>
      </w:r>
      <w:r w:rsidRPr="00CD6A69">
        <w:rPr>
          <w:color w:val="000000"/>
          <w:sz w:val="28"/>
          <w:szCs w:val="28"/>
          <w:lang w:val="uk-UA"/>
        </w:rPr>
        <w:t xml:space="preserve"> за кошти </w:t>
      </w:r>
    </w:p>
    <w:p w:rsidR="0043135E" w:rsidRPr="00CD6A69" w:rsidRDefault="0043135E" w:rsidP="0043135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Державного бюджету України на</w:t>
      </w:r>
      <w:r w:rsidRPr="00CD6A69">
        <w:rPr>
          <w:color w:val="000000"/>
          <w:sz w:val="28"/>
          <w:szCs w:val="28"/>
          <w:lang w:val="uk-UA"/>
        </w:rPr>
        <w:t xml:space="preserve"> 201</w:t>
      </w:r>
      <w:r w:rsidRPr="009C5F1F">
        <w:rPr>
          <w:color w:val="000000"/>
          <w:sz w:val="28"/>
          <w:szCs w:val="28"/>
        </w:rPr>
        <w:t>9</w:t>
      </w:r>
      <w:r w:rsidRPr="00CD6A69">
        <w:rPr>
          <w:color w:val="000000"/>
          <w:sz w:val="28"/>
          <w:szCs w:val="28"/>
          <w:lang w:val="uk-UA"/>
        </w:rPr>
        <w:t xml:space="preserve"> рік</w:t>
      </w:r>
    </w:p>
    <w:p w:rsidR="00C25C44" w:rsidRDefault="00C25C44" w:rsidP="00C25C44">
      <w:pPr>
        <w:rPr>
          <w:rFonts w:eastAsia="Times New Roman"/>
          <w:bCs/>
          <w:sz w:val="28"/>
          <w:szCs w:val="28"/>
          <w:lang w:val="uk-UA"/>
        </w:rPr>
      </w:pPr>
    </w:p>
    <w:p w:rsidR="00C25C44" w:rsidRPr="003F51C4" w:rsidRDefault="00C25C44" w:rsidP="00C25C44">
      <w:pPr>
        <w:rPr>
          <w:rFonts w:eastAsia="Times New Roman"/>
          <w:bCs/>
          <w:sz w:val="28"/>
          <w:szCs w:val="28"/>
          <w:lang w:val="uk-UA"/>
        </w:rPr>
      </w:pPr>
    </w:p>
    <w:p w:rsidR="00C25C44" w:rsidRPr="00C25C44" w:rsidRDefault="00C25C44" w:rsidP="00C25C44">
      <w:pPr>
        <w:jc w:val="both"/>
        <w:rPr>
          <w:rFonts w:eastAsia="Times New Roman"/>
          <w:b/>
          <w:bCs/>
          <w:sz w:val="28"/>
          <w:szCs w:val="28"/>
          <w:lang w:val="uk-UA"/>
        </w:rPr>
      </w:pPr>
      <w:r w:rsidRPr="003F51C4"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>Н</w:t>
      </w:r>
      <w:r w:rsidRPr="003F51C4">
        <w:rPr>
          <w:rFonts w:eastAsia="Times New Roman"/>
          <w:sz w:val="28"/>
          <w:szCs w:val="28"/>
          <w:lang w:val="uk-UA"/>
        </w:rPr>
        <w:t>а виконання наказу Мін</w:t>
      </w:r>
      <w:r w:rsidRPr="003F51C4">
        <w:rPr>
          <w:rFonts w:eastAsia="Times New Roman"/>
          <w:color w:val="000000" w:themeColor="text1"/>
          <w:sz w:val="28"/>
          <w:szCs w:val="28"/>
          <w:lang w:val="uk-UA"/>
        </w:rPr>
        <w:t xml:space="preserve">істерства охорони здоров’я України </w:t>
      </w:r>
      <w:r>
        <w:rPr>
          <w:rFonts w:eastAsia="Times New Roman"/>
          <w:color w:val="000000" w:themeColor="text1"/>
          <w:sz w:val="28"/>
          <w:szCs w:val="28"/>
          <w:lang w:val="uk-UA"/>
        </w:rPr>
        <w:br/>
      </w:r>
      <w:r w:rsidRPr="003F51C4">
        <w:rPr>
          <w:rFonts w:eastAsia="Times New Roman"/>
          <w:color w:val="000000" w:themeColor="text1"/>
          <w:sz w:val="28"/>
          <w:szCs w:val="28"/>
          <w:lang w:val="uk-UA"/>
        </w:rPr>
        <w:t xml:space="preserve">від </w:t>
      </w:r>
      <w:r w:rsidR="0043135E">
        <w:rPr>
          <w:color w:val="000000"/>
          <w:sz w:val="28"/>
          <w:szCs w:val="28"/>
          <w:lang w:val="uk-UA"/>
        </w:rPr>
        <w:t>25</w:t>
      </w:r>
      <w:r w:rsidR="0043135E" w:rsidRPr="004E52B3">
        <w:rPr>
          <w:sz w:val="28"/>
          <w:szCs w:val="28"/>
          <w:lang w:val="uk-UA"/>
        </w:rPr>
        <w:t xml:space="preserve"> </w:t>
      </w:r>
      <w:r w:rsidR="0043135E">
        <w:rPr>
          <w:sz w:val="28"/>
          <w:szCs w:val="28"/>
          <w:lang w:val="uk-UA"/>
        </w:rPr>
        <w:t>січня</w:t>
      </w:r>
      <w:r w:rsidR="0043135E" w:rsidRPr="004E52B3">
        <w:rPr>
          <w:sz w:val="28"/>
          <w:szCs w:val="28"/>
          <w:lang w:val="uk-UA"/>
        </w:rPr>
        <w:t xml:space="preserve"> 20</w:t>
      </w:r>
      <w:r w:rsidR="0043135E">
        <w:rPr>
          <w:sz w:val="28"/>
          <w:szCs w:val="28"/>
          <w:lang w:val="uk-UA"/>
        </w:rPr>
        <w:t>21</w:t>
      </w:r>
      <w:r w:rsidR="0043135E" w:rsidRPr="004E52B3">
        <w:rPr>
          <w:sz w:val="28"/>
          <w:szCs w:val="28"/>
          <w:lang w:val="uk-UA"/>
        </w:rPr>
        <w:t xml:space="preserve"> </w:t>
      </w:r>
      <w:r w:rsidR="0043135E">
        <w:rPr>
          <w:sz w:val="28"/>
          <w:szCs w:val="28"/>
          <w:lang w:val="uk-UA"/>
        </w:rPr>
        <w:t xml:space="preserve">року </w:t>
      </w:r>
      <w:r w:rsidR="0043135E" w:rsidRPr="004E52B3">
        <w:rPr>
          <w:sz w:val="28"/>
          <w:szCs w:val="28"/>
          <w:lang w:val="uk-UA"/>
        </w:rPr>
        <w:t xml:space="preserve">№ </w:t>
      </w:r>
      <w:r w:rsidR="0043135E">
        <w:rPr>
          <w:sz w:val="28"/>
          <w:szCs w:val="28"/>
          <w:lang w:val="uk-UA"/>
        </w:rPr>
        <w:t>12</w:t>
      </w:r>
      <w:r w:rsidR="0043135E" w:rsidRPr="004E52B3">
        <w:rPr>
          <w:sz w:val="28"/>
          <w:szCs w:val="28"/>
          <w:lang w:val="uk-UA"/>
        </w:rPr>
        <w:t xml:space="preserve">2 </w:t>
      </w:r>
      <w:r w:rsidR="0043135E" w:rsidRPr="004E52B3">
        <w:rPr>
          <w:color w:val="000000"/>
          <w:sz w:val="28"/>
          <w:szCs w:val="28"/>
          <w:lang w:val="uk-UA"/>
        </w:rPr>
        <w:t xml:space="preserve">«Про Розподіл </w:t>
      </w:r>
      <w:bookmarkStart w:id="0" w:name="_Hlk536787120"/>
      <w:r w:rsidR="0043135E" w:rsidRPr="004E52B3">
        <w:rPr>
          <w:color w:val="000000"/>
          <w:sz w:val="28"/>
          <w:szCs w:val="28"/>
          <w:lang w:val="uk-UA"/>
        </w:rPr>
        <w:t xml:space="preserve">лікарських засобів </w:t>
      </w:r>
      <w:bookmarkStart w:id="1" w:name="_Hlk536787068"/>
      <w:r w:rsidR="0043135E" w:rsidRPr="004E52B3">
        <w:rPr>
          <w:color w:val="000000"/>
          <w:sz w:val="28"/>
          <w:szCs w:val="28"/>
          <w:lang w:val="uk-UA"/>
        </w:rPr>
        <w:t>для хворих у до- та післяопераційний період з трансплантації</w:t>
      </w:r>
      <w:bookmarkEnd w:id="0"/>
      <w:bookmarkEnd w:id="1"/>
      <w:r w:rsidR="0043135E" w:rsidRPr="004E52B3">
        <w:rPr>
          <w:sz w:val="28"/>
          <w:szCs w:val="28"/>
          <w:lang w:val="uk-UA"/>
        </w:rPr>
        <w:t>, закупленого за кошти Державного бюджету України на</w:t>
      </w:r>
      <w:r w:rsidR="0043135E">
        <w:rPr>
          <w:sz w:val="28"/>
          <w:szCs w:val="28"/>
          <w:lang w:val="uk-UA"/>
        </w:rPr>
        <w:t xml:space="preserve"> </w:t>
      </w:r>
      <w:r w:rsidR="0043135E" w:rsidRPr="004E52B3">
        <w:rPr>
          <w:sz w:val="28"/>
          <w:szCs w:val="28"/>
          <w:lang w:val="uk-UA"/>
        </w:rPr>
        <w:t>201</w:t>
      </w:r>
      <w:r w:rsidR="0043135E">
        <w:rPr>
          <w:sz w:val="28"/>
          <w:szCs w:val="28"/>
          <w:lang w:val="uk-UA"/>
        </w:rPr>
        <w:t>9</w:t>
      </w:r>
      <w:r w:rsidR="0043135E" w:rsidRPr="004E52B3">
        <w:rPr>
          <w:sz w:val="28"/>
          <w:szCs w:val="28"/>
          <w:lang w:val="uk-UA"/>
        </w:rPr>
        <w:t xml:space="preserve"> рік</w:t>
      </w:r>
      <w:r w:rsidR="0043135E" w:rsidRPr="004E52B3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» та </w:t>
      </w:r>
      <w:r w:rsidR="0043135E" w:rsidRPr="004E52B3">
        <w:rPr>
          <w:sz w:val="28"/>
          <w:lang w:val="uk-UA"/>
        </w:rPr>
        <w:t xml:space="preserve">з метою раціонального та цільового використання </w:t>
      </w:r>
      <w:r w:rsidR="0043135E" w:rsidRPr="004E52B3">
        <w:rPr>
          <w:color w:val="000000"/>
          <w:sz w:val="28"/>
          <w:szCs w:val="28"/>
          <w:lang w:val="uk-UA"/>
        </w:rPr>
        <w:t>лікарських засобів для хворих у до- та післяопераційний період з трансплантації</w:t>
      </w:r>
      <w:r w:rsidR="0043135E" w:rsidRPr="004E52B3">
        <w:rPr>
          <w:sz w:val="28"/>
          <w:szCs w:val="28"/>
          <w:lang w:val="uk-UA"/>
        </w:rPr>
        <w:t>,</w:t>
      </w:r>
      <w:r w:rsidR="0043135E" w:rsidRPr="004E52B3">
        <w:rPr>
          <w:color w:val="000000"/>
          <w:sz w:val="28"/>
          <w:szCs w:val="28"/>
          <w:lang w:val="uk-UA"/>
        </w:rPr>
        <w:t xml:space="preserve"> </w:t>
      </w:r>
      <w:r w:rsidR="00A9528B">
        <w:rPr>
          <w:color w:val="000000"/>
          <w:sz w:val="28"/>
          <w:szCs w:val="28"/>
          <w:lang w:val="uk-UA"/>
        </w:rPr>
        <w:t xml:space="preserve">які надійшли до області шляхом централізованого постачання </w:t>
      </w:r>
      <w:r w:rsidR="0043135E" w:rsidRPr="004E52B3">
        <w:rPr>
          <w:sz w:val="28"/>
          <w:lang w:val="uk-UA"/>
        </w:rPr>
        <w:t>за бюджетною програмою КПКВК 2301400 «Забезпечення</w:t>
      </w:r>
      <w:r w:rsidR="0043135E" w:rsidRPr="00922404">
        <w:rPr>
          <w:sz w:val="28"/>
          <w:lang w:val="uk-UA"/>
        </w:rPr>
        <w:t xml:space="preserve"> медичних заходів окремих державних програм та комплексних заходів програмного характеру» </w:t>
      </w:r>
      <w:r w:rsidR="0043135E" w:rsidRPr="00922404">
        <w:rPr>
          <w:snapToGrid w:val="0"/>
          <w:sz w:val="28"/>
          <w:lang w:val="uk-UA"/>
        </w:rPr>
        <w:t>за напрямом «Закупівля лікарських засобів, імунобіологічних препаратів (вакцин), медичних виробів, інших товарів і послуг» у частині</w:t>
      </w:r>
      <w:r w:rsidR="0043135E" w:rsidRPr="00922404">
        <w:rPr>
          <w:sz w:val="28"/>
          <w:lang w:val="uk-UA"/>
        </w:rPr>
        <w:t xml:space="preserve"> «Закупівля медикаментів та медичних виробів для хворих у до- та післяопераційний період з трансплантації»</w:t>
      </w:r>
    </w:p>
    <w:p w:rsidR="00C25C44" w:rsidRPr="003F51C4" w:rsidRDefault="00C25C44" w:rsidP="00C25C44">
      <w:pPr>
        <w:ind w:firstLine="708"/>
        <w:jc w:val="both"/>
        <w:rPr>
          <w:rFonts w:eastAsia="Times New Roman"/>
          <w:bCs/>
          <w:sz w:val="28"/>
          <w:szCs w:val="28"/>
          <w:lang w:val="uk-UA"/>
        </w:rPr>
      </w:pPr>
    </w:p>
    <w:p w:rsidR="00C25C44" w:rsidRPr="003F51C4" w:rsidRDefault="00C25C44" w:rsidP="00C25C44">
      <w:pPr>
        <w:ind w:firstLine="708"/>
        <w:jc w:val="both"/>
        <w:rPr>
          <w:rFonts w:eastAsia="Times New Roman"/>
          <w:bCs/>
          <w:sz w:val="28"/>
          <w:szCs w:val="28"/>
          <w:lang w:val="uk-UA"/>
        </w:rPr>
      </w:pPr>
    </w:p>
    <w:p w:rsidR="00C25C44" w:rsidRPr="003F51C4" w:rsidRDefault="00C25C44" w:rsidP="00C25C44">
      <w:pPr>
        <w:rPr>
          <w:rFonts w:eastAsia="Times New Roman"/>
          <w:sz w:val="28"/>
          <w:szCs w:val="28"/>
          <w:lang w:val="uk-UA"/>
        </w:rPr>
      </w:pPr>
      <w:r w:rsidRPr="003F51C4">
        <w:rPr>
          <w:rFonts w:eastAsia="Times New Roman"/>
          <w:sz w:val="28"/>
          <w:szCs w:val="28"/>
          <w:lang w:val="uk-UA"/>
        </w:rPr>
        <w:t>НАКАЗУЮ:</w:t>
      </w:r>
    </w:p>
    <w:p w:rsidR="00C25C44" w:rsidRDefault="00C25C44" w:rsidP="00C25C44">
      <w:pPr>
        <w:rPr>
          <w:rFonts w:eastAsia="Times New Roman"/>
          <w:sz w:val="28"/>
          <w:szCs w:val="28"/>
          <w:lang w:val="uk-UA"/>
        </w:rPr>
      </w:pPr>
    </w:p>
    <w:p w:rsidR="00E96DA7" w:rsidRPr="003F51C4" w:rsidRDefault="00E96DA7" w:rsidP="00C25C44">
      <w:pPr>
        <w:rPr>
          <w:rFonts w:eastAsia="Times New Roman"/>
          <w:sz w:val="28"/>
          <w:szCs w:val="28"/>
          <w:lang w:val="uk-UA"/>
        </w:rPr>
      </w:pPr>
    </w:p>
    <w:p w:rsidR="00C25C44" w:rsidRPr="00C25C44" w:rsidRDefault="00C25C44" w:rsidP="00C25C44">
      <w:pPr>
        <w:jc w:val="both"/>
        <w:rPr>
          <w:rFonts w:eastAsia="Times New Roman"/>
          <w:sz w:val="28"/>
          <w:szCs w:val="28"/>
          <w:lang w:val="uk-UA"/>
        </w:rPr>
      </w:pPr>
      <w:r w:rsidRPr="003F51C4">
        <w:rPr>
          <w:rFonts w:eastAsia="Times New Roman"/>
          <w:color w:val="000000"/>
          <w:sz w:val="28"/>
          <w:szCs w:val="28"/>
          <w:lang w:val="uk-UA"/>
        </w:rPr>
        <w:tab/>
        <w:t xml:space="preserve">1. ЗАТВЕРДИТИ </w:t>
      </w:r>
      <w:r>
        <w:rPr>
          <w:sz w:val="28"/>
          <w:szCs w:val="28"/>
          <w:lang w:val="uk-UA"/>
        </w:rPr>
        <w:t>розподіл</w:t>
      </w:r>
      <w:r w:rsidR="0043135E">
        <w:rPr>
          <w:sz w:val="28"/>
          <w:szCs w:val="28"/>
          <w:lang w:val="uk-UA"/>
        </w:rPr>
        <w:t xml:space="preserve"> </w:t>
      </w:r>
      <w:r w:rsidR="0043135E" w:rsidRPr="000F0047">
        <w:rPr>
          <w:sz w:val="28"/>
          <w:szCs w:val="28"/>
          <w:lang w:val="uk-UA"/>
        </w:rPr>
        <w:t>лікарських засобів для хворих у до- та післяопераційний період з трансплантації</w:t>
      </w:r>
      <w:r w:rsidRPr="003F51C4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Pr="003F51C4">
        <w:rPr>
          <w:rFonts w:eastAsia="Times New Roman"/>
          <w:sz w:val="28"/>
          <w:szCs w:val="28"/>
          <w:lang w:val="uk-UA"/>
        </w:rPr>
        <w:t>згідно з додатком.</w:t>
      </w:r>
    </w:p>
    <w:p w:rsidR="00C25C44" w:rsidRPr="003F51C4" w:rsidRDefault="00C25C44" w:rsidP="00C25C44">
      <w:pPr>
        <w:jc w:val="center"/>
        <w:rPr>
          <w:rFonts w:eastAsia="Times New Roman"/>
          <w:sz w:val="28"/>
          <w:szCs w:val="28"/>
          <w:lang w:val="uk-UA" w:eastAsia="en-US"/>
        </w:rPr>
      </w:pPr>
    </w:p>
    <w:p w:rsidR="00C25C44" w:rsidRDefault="00C25C44" w:rsidP="00C25C44">
      <w:pPr>
        <w:ind w:firstLine="630"/>
        <w:jc w:val="both"/>
        <w:rPr>
          <w:rFonts w:eastAsia="Times New Roman"/>
          <w:sz w:val="28"/>
          <w:szCs w:val="28"/>
          <w:lang w:val="uk-UA"/>
        </w:rPr>
      </w:pPr>
      <w:r w:rsidRPr="003F51C4">
        <w:rPr>
          <w:rFonts w:eastAsia="Times New Roman"/>
          <w:sz w:val="28"/>
          <w:szCs w:val="28"/>
          <w:lang w:val="uk-UA"/>
        </w:rPr>
        <w:t>2. Генеральному директорові КП «Дніпропетровська обласна клінічна лікарня ім. І.І. Мечникова»</w:t>
      </w:r>
      <w:r w:rsidRPr="003F51C4">
        <w:rPr>
          <w:rFonts w:eastAsia="Times New Roman"/>
          <w:bCs/>
          <w:sz w:val="28"/>
          <w:szCs w:val="28"/>
          <w:lang w:val="uk-UA"/>
        </w:rPr>
        <w:t xml:space="preserve"> ДОР» забезпечити</w:t>
      </w:r>
      <w:r w:rsidRPr="003F51C4">
        <w:rPr>
          <w:rFonts w:eastAsia="Times New Roman"/>
          <w:sz w:val="28"/>
          <w:szCs w:val="28"/>
          <w:lang w:val="uk-UA"/>
        </w:rPr>
        <w:t>:</w:t>
      </w:r>
    </w:p>
    <w:p w:rsidR="00C25C44" w:rsidRDefault="00C25C44" w:rsidP="00C25C44">
      <w:pPr>
        <w:ind w:firstLine="630"/>
        <w:jc w:val="both"/>
        <w:rPr>
          <w:rFonts w:eastAsia="Times New Roman"/>
          <w:sz w:val="28"/>
          <w:szCs w:val="28"/>
          <w:lang w:val="uk-UA"/>
        </w:rPr>
      </w:pPr>
    </w:p>
    <w:p w:rsidR="00E96DA7" w:rsidRDefault="00E96DA7" w:rsidP="00C25C44">
      <w:pPr>
        <w:ind w:firstLine="630"/>
        <w:jc w:val="both"/>
        <w:rPr>
          <w:rFonts w:eastAsia="Times New Roman"/>
          <w:sz w:val="28"/>
          <w:szCs w:val="28"/>
          <w:lang w:val="uk-UA"/>
        </w:rPr>
      </w:pPr>
    </w:p>
    <w:p w:rsidR="00E96DA7" w:rsidRDefault="00E96DA7" w:rsidP="00E96DA7">
      <w:pPr>
        <w:ind w:firstLine="630"/>
        <w:jc w:val="center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lastRenderedPageBreak/>
        <w:t>2</w:t>
      </w:r>
    </w:p>
    <w:p w:rsidR="00C25C44" w:rsidRPr="00CD6A69" w:rsidRDefault="00C25C44" w:rsidP="00C25C44">
      <w:pPr>
        <w:ind w:firstLine="708"/>
        <w:jc w:val="both"/>
        <w:rPr>
          <w:sz w:val="28"/>
          <w:szCs w:val="28"/>
          <w:lang w:val="uk-UA"/>
        </w:rPr>
      </w:pPr>
      <w:r w:rsidRPr="00CD6A69">
        <w:rPr>
          <w:sz w:val="28"/>
          <w:szCs w:val="28"/>
          <w:lang w:val="uk-UA"/>
        </w:rPr>
        <w:t>2.</w:t>
      </w:r>
      <w:r w:rsidR="00A9528B">
        <w:rPr>
          <w:sz w:val="28"/>
          <w:szCs w:val="28"/>
          <w:lang w:val="uk-UA"/>
        </w:rPr>
        <w:t>1.</w:t>
      </w:r>
      <w:r w:rsidRPr="00CD6A69">
        <w:rPr>
          <w:sz w:val="28"/>
          <w:szCs w:val="28"/>
          <w:lang w:val="uk-UA"/>
        </w:rPr>
        <w:t xml:space="preserve"> Персональну</w:t>
      </w:r>
      <w:r w:rsidR="00A9528B">
        <w:rPr>
          <w:sz w:val="28"/>
          <w:szCs w:val="28"/>
          <w:lang w:val="uk-UA"/>
        </w:rPr>
        <w:t xml:space="preserve"> відповідальність за збереження та раціональне використання</w:t>
      </w:r>
      <w:r w:rsidRPr="00CD6A69">
        <w:rPr>
          <w:sz w:val="28"/>
          <w:szCs w:val="28"/>
          <w:lang w:val="uk-UA"/>
        </w:rPr>
        <w:t xml:space="preserve"> отриман</w:t>
      </w:r>
      <w:r>
        <w:rPr>
          <w:sz w:val="28"/>
          <w:szCs w:val="28"/>
          <w:lang w:val="uk-UA"/>
        </w:rPr>
        <w:t>их</w:t>
      </w:r>
      <w:r w:rsidRPr="00CD6A69">
        <w:rPr>
          <w:sz w:val="28"/>
          <w:szCs w:val="28"/>
          <w:lang w:val="uk-UA"/>
        </w:rPr>
        <w:t xml:space="preserve"> </w:t>
      </w:r>
      <w:r w:rsidRPr="000F0047">
        <w:rPr>
          <w:sz w:val="28"/>
          <w:szCs w:val="28"/>
          <w:lang w:val="uk-UA"/>
        </w:rPr>
        <w:t>лікарських засобів для хворих у до- та післяопераційний період з трансплантації</w:t>
      </w:r>
      <w:r w:rsidRPr="00CD6A69">
        <w:rPr>
          <w:sz w:val="28"/>
          <w:szCs w:val="28"/>
          <w:lang w:val="uk-UA"/>
        </w:rPr>
        <w:t>.</w:t>
      </w:r>
    </w:p>
    <w:p w:rsidR="00C25C44" w:rsidRPr="003F51C4" w:rsidRDefault="00C25C44" w:rsidP="00C25C44">
      <w:pPr>
        <w:tabs>
          <w:tab w:val="left" w:pos="5103"/>
        </w:tabs>
        <w:ind w:firstLine="629"/>
        <w:jc w:val="both"/>
        <w:rPr>
          <w:sz w:val="28"/>
          <w:szCs w:val="28"/>
          <w:lang w:val="uk-UA"/>
        </w:rPr>
      </w:pPr>
    </w:p>
    <w:p w:rsidR="00C25C44" w:rsidRDefault="00A9528B" w:rsidP="00C25C44">
      <w:pPr>
        <w:tabs>
          <w:tab w:val="left" w:pos="5103"/>
        </w:tabs>
        <w:ind w:firstLine="62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2.2</w:t>
      </w:r>
      <w:r w:rsidR="00C25C44" w:rsidRPr="003F51C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Облік лікарських засобів</w:t>
      </w:r>
      <w:r w:rsidR="00C25C44" w:rsidRPr="003F51C4">
        <w:rPr>
          <w:sz w:val="28"/>
          <w:szCs w:val="28"/>
          <w:lang w:val="uk-UA"/>
        </w:rPr>
        <w:t xml:space="preserve"> відповідно до наказу департаменту охорони здоров’я облдержадміністрації </w:t>
      </w:r>
      <w:bookmarkStart w:id="2" w:name="_Hlk29546986"/>
      <w:r w:rsidR="00C25C44">
        <w:rPr>
          <w:sz w:val="28"/>
          <w:szCs w:val="28"/>
          <w:lang w:val="uk-UA"/>
        </w:rPr>
        <w:t>від 04 січня 2021 року № 1/0/197-21</w:t>
      </w:r>
      <w:r w:rsidR="00C25C44" w:rsidRPr="003F51C4">
        <w:rPr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</w:t>
      </w:r>
      <w:bookmarkEnd w:id="2"/>
      <w:r w:rsidR="00C25C44" w:rsidRPr="003F51C4">
        <w:rPr>
          <w:sz w:val="28"/>
          <w:szCs w:val="28"/>
          <w:lang w:val="uk-UA"/>
        </w:rPr>
        <w:t>.</w:t>
      </w:r>
    </w:p>
    <w:p w:rsidR="00A9528B" w:rsidRDefault="00A9528B" w:rsidP="00C25C44">
      <w:pPr>
        <w:tabs>
          <w:tab w:val="left" w:pos="5103"/>
        </w:tabs>
        <w:ind w:firstLine="629"/>
        <w:jc w:val="both"/>
        <w:rPr>
          <w:sz w:val="28"/>
          <w:szCs w:val="28"/>
          <w:lang w:val="uk-UA"/>
        </w:rPr>
      </w:pPr>
    </w:p>
    <w:p w:rsidR="00A9528B" w:rsidRPr="003F51C4" w:rsidRDefault="00A9528B" w:rsidP="00A9528B">
      <w:pPr>
        <w:ind w:firstLine="630"/>
        <w:jc w:val="center"/>
        <w:rPr>
          <w:rFonts w:eastAsia="Times New Roman"/>
          <w:sz w:val="28"/>
          <w:szCs w:val="28"/>
          <w:lang w:val="uk-UA"/>
        </w:rPr>
      </w:pPr>
    </w:p>
    <w:p w:rsidR="00A9528B" w:rsidRDefault="00A9528B" w:rsidP="00A9528B">
      <w:pPr>
        <w:ind w:firstLine="630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2.3. Своєчасне подання до </w:t>
      </w:r>
      <w:proofErr w:type="spellStart"/>
      <w:r>
        <w:rPr>
          <w:rFonts w:eastAsia="Times New Roman"/>
          <w:sz w:val="28"/>
          <w:szCs w:val="28"/>
          <w:lang w:val="uk-UA"/>
        </w:rPr>
        <w:t>ДП</w:t>
      </w:r>
      <w:proofErr w:type="spellEnd"/>
      <w:r>
        <w:rPr>
          <w:rFonts w:eastAsia="Times New Roman"/>
          <w:sz w:val="28"/>
          <w:szCs w:val="28"/>
          <w:lang w:val="uk-UA"/>
        </w:rPr>
        <w:t xml:space="preserve"> «</w:t>
      </w:r>
      <w:proofErr w:type="spellStart"/>
      <w:r>
        <w:rPr>
          <w:rFonts w:eastAsia="Times New Roman"/>
          <w:sz w:val="28"/>
          <w:szCs w:val="28"/>
          <w:lang w:val="uk-UA"/>
        </w:rPr>
        <w:t>Укрвакцина</w:t>
      </w:r>
      <w:proofErr w:type="spellEnd"/>
      <w:r>
        <w:rPr>
          <w:rFonts w:eastAsia="Times New Roman"/>
          <w:sz w:val="28"/>
          <w:szCs w:val="28"/>
          <w:lang w:val="uk-UA"/>
        </w:rPr>
        <w:t>» МОЗ України»</w:t>
      </w:r>
      <w:r w:rsidRPr="003F51C4">
        <w:rPr>
          <w:rFonts w:eastAsia="Times New Roman"/>
          <w:sz w:val="28"/>
          <w:szCs w:val="28"/>
          <w:lang w:val="uk-UA"/>
        </w:rPr>
        <w:t xml:space="preserve"> актів списання </w:t>
      </w:r>
      <w:r>
        <w:rPr>
          <w:rFonts w:eastAsia="Times New Roman"/>
          <w:sz w:val="28"/>
          <w:szCs w:val="28"/>
          <w:lang w:val="uk-UA"/>
        </w:rPr>
        <w:t>лікарських засобів.</w:t>
      </w:r>
    </w:p>
    <w:p w:rsidR="00A9528B" w:rsidRPr="003F51C4" w:rsidRDefault="00A9528B" w:rsidP="00A9528B">
      <w:pPr>
        <w:ind w:firstLine="630"/>
        <w:jc w:val="both"/>
        <w:rPr>
          <w:rFonts w:eastAsia="Times New Roman"/>
          <w:sz w:val="28"/>
          <w:szCs w:val="28"/>
          <w:lang w:val="uk-UA"/>
        </w:rPr>
      </w:pPr>
    </w:p>
    <w:p w:rsidR="00A9528B" w:rsidRPr="003F51C4" w:rsidRDefault="00A9528B" w:rsidP="00A9528B">
      <w:pPr>
        <w:ind w:left="4962"/>
        <w:jc w:val="both"/>
        <w:rPr>
          <w:rFonts w:eastAsia="Times New Roman"/>
          <w:sz w:val="28"/>
          <w:szCs w:val="28"/>
          <w:lang w:val="uk-UA"/>
        </w:rPr>
      </w:pPr>
      <w:r w:rsidRPr="003F51C4">
        <w:rPr>
          <w:rFonts w:eastAsia="Times New Roman"/>
          <w:sz w:val="28"/>
          <w:szCs w:val="28"/>
          <w:lang w:val="uk-UA"/>
        </w:rPr>
        <w:t>Термін: щомісячно до 6 числа</w:t>
      </w:r>
    </w:p>
    <w:p w:rsidR="00A9528B" w:rsidRPr="000B152B" w:rsidRDefault="00A9528B" w:rsidP="000B152B">
      <w:pPr>
        <w:ind w:left="4962"/>
        <w:jc w:val="both"/>
        <w:rPr>
          <w:rFonts w:eastAsia="Times New Roman"/>
          <w:sz w:val="28"/>
          <w:szCs w:val="28"/>
          <w:lang w:val="uk-UA"/>
        </w:rPr>
      </w:pPr>
      <w:r w:rsidRPr="003F51C4">
        <w:rPr>
          <w:rFonts w:eastAsia="Times New Roman"/>
          <w:sz w:val="28"/>
          <w:szCs w:val="28"/>
          <w:lang w:val="uk-UA"/>
        </w:rPr>
        <w:t xml:space="preserve">місяця, наступного за звітним. </w:t>
      </w:r>
    </w:p>
    <w:p w:rsidR="00C25C44" w:rsidRPr="003F51C4" w:rsidRDefault="00C25C44" w:rsidP="00C25C44">
      <w:pPr>
        <w:ind w:firstLine="629"/>
        <w:jc w:val="both"/>
        <w:rPr>
          <w:sz w:val="28"/>
          <w:szCs w:val="28"/>
          <w:lang w:val="uk-UA"/>
        </w:rPr>
      </w:pPr>
    </w:p>
    <w:p w:rsidR="00C25C44" w:rsidRPr="003F51C4" w:rsidRDefault="00C25C44" w:rsidP="00C25C44">
      <w:pPr>
        <w:jc w:val="both"/>
        <w:outlineLvl w:val="0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ab/>
        <w:t>3. В</w:t>
      </w:r>
      <w:r w:rsidRPr="003F51C4">
        <w:rPr>
          <w:rFonts w:eastAsia="Times New Roman"/>
          <w:sz w:val="28"/>
          <w:szCs w:val="28"/>
          <w:lang w:val="uk-UA"/>
        </w:rPr>
        <w:t>ідділу лікувально-профілактичної допомоги дорослому населенню надати:</w:t>
      </w:r>
    </w:p>
    <w:p w:rsidR="00C25C44" w:rsidRPr="003F51C4" w:rsidRDefault="00C25C44" w:rsidP="00C25C44">
      <w:pPr>
        <w:jc w:val="both"/>
        <w:outlineLvl w:val="0"/>
        <w:rPr>
          <w:rFonts w:eastAsia="Times New Roman"/>
          <w:sz w:val="28"/>
          <w:szCs w:val="28"/>
          <w:lang w:val="uk-UA"/>
        </w:rPr>
      </w:pPr>
    </w:p>
    <w:p w:rsidR="00C25C44" w:rsidRPr="003F51C4" w:rsidRDefault="00C25C44" w:rsidP="00C25C44">
      <w:pPr>
        <w:jc w:val="both"/>
        <w:outlineLvl w:val="0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ab/>
        <w:t>3</w:t>
      </w:r>
      <w:r w:rsidR="000B152B">
        <w:rPr>
          <w:rFonts w:eastAsia="Times New Roman"/>
          <w:sz w:val="28"/>
          <w:szCs w:val="28"/>
          <w:lang w:val="uk-UA"/>
        </w:rPr>
        <w:t xml:space="preserve">.1. </w:t>
      </w:r>
      <w:r w:rsidRPr="003F51C4">
        <w:rPr>
          <w:rFonts w:eastAsia="Times New Roman"/>
          <w:sz w:val="28"/>
          <w:szCs w:val="28"/>
          <w:lang w:val="uk-UA"/>
        </w:rPr>
        <w:t>Електронну версію даного наказу до відділу організаційного забезпечення та роботи зі зверненнями громадян з метою розміщення на сайті департаменту охорон</w:t>
      </w:r>
      <w:r w:rsidR="000B152B">
        <w:rPr>
          <w:rFonts w:eastAsia="Times New Roman"/>
          <w:sz w:val="28"/>
          <w:szCs w:val="28"/>
          <w:lang w:val="uk-UA"/>
        </w:rPr>
        <w:t>и здоров’я облдержадміністрації.</w:t>
      </w:r>
    </w:p>
    <w:p w:rsidR="00C25C44" w:rsidRPr="003F51C4" w:rsidRDefault="00C25C44" w:rsidP="00C25C44">
      <w:pPr>
        <w:jc w:val="both"/>
        <w:outlineLvl w:val="0"/>
        <w:rPr>
          <w:rFonts w:eastAsia="Times New Roman"/>
          <w:sz w:val="28"/>
          <w:szCs w:val="28"/>
          <w:lang w:val="uk-UA"/>
        </w:rPr>
      </w:pPr>
    </w:p>
    <w:p w:rsidR="00C25C44" w:rsidRPr="003F51C4" w:rsidRDefault="00C25C44" w:rsidP="00C25C44">
      <w:pPr>
        <w:jc w:val="both"/>
        <w:outlineLvl w:val="0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ab/>
        <w:t>3</w:t>
      </w:r>
      <w:r w:rsidR="000B152B">
        <w:rPr>
          <w:rFonts w:eastAsia="Times New Roman"/>
          <w:sz w:val="28"/>
          <w:szCs w:val="28"/>
          <w:lang w:val="uk-UA"/>
        </w:rPr>
        <w:t xml:space="preserve">.2. </w:t>
      </w:r>
      <w:r w:rsidRPr="003F51C4">
        <w:rPr>
          <w:rFonts w:eastAsia="Times New Roman"/>
          <w:sz w:val="28"/>
          <w:szCs w:val="28"/>
          <w:lang w:val="uk-UA"/>
        </w:rPr>
        <w:t>Копію даного наказу до Міністерства охорони здоров’я України в дводенний термін.</w:t>
      </w:r>
    </w:p>
    <w:p w:rsidR="00C25C44" w:rsidRPr="003F51C4" w:rsidRDefault="00C25C44" w:rsidP="00C25C44">
      <w:pPr>
        <w:jc w:val="both"/>
        <w:outlineLvl w:val="0"/>
        <w:rPr>
          <w:rFonts w:eastAsia="Times New Roman"/>
          <w:sz w:val="28"/>
          <w:szCs w:val="28"/>
          <w:lang w:val="uk-UA"/>
        </w:rPr>
      </w:pPr>
    </w:p>
    <w:p w:rsidR="00C25C44" w:rsidRPr="003F51C4" w:rsidRDefault="00C25C44" w:rsidP="00C25C44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4</w:t>
      </w:r>
      <w:r w:rsidRPr="003F51C4">
        <w:rPr>
          <w:rFonts w:eastAsia="Times New Roman"/>
          <w:sz w:val="28"/>
          <w:szCs w:val="28"/>
          <w:lang w:val="uk-UA"/>
        </w:rPr>
        <w:t>. Контроль за виконанням наказу покласти на заступників директора департаменту охорони здоров’я облдержадміністрації за відповідними напрямками.</w:t>
      </w:r>
    </w:p>
    <w:p w:rsidR="00C25C44" w:rsidRPr="003F51C4" w:rsidRDefault="00C25C44" w:rsidP="00C25C44">
      <w:pPr>
        <w:widowControl w:val="0"/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val="uk-UA"/>
        </w:rPr>
      </w:pPr>
    </w:p>
    <w:p w:rsidR="00C25C44" w:rsidRPr="003F51C4" w:rsidRDefault="00C25C44" w:rsidP="00C25C44">
      <w:pPr>
        <w:widowControl w:val="0"/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val="uk-UA"/>
        </w:rPr>
      </w:pPr>
    </w:p>
    <w:p w:rsidR="00C25C44" w:rsidRPr="003F51C4" w:rsidRDefault="00C25C44" w:rsidP="00C25C44">
      <w:pPr>
        <w:jc w:val="both"/>
        <w:rPr>
          <w:rFonts w:eastAsia="Times New Roman"/>
          <w:sz w:val="28"/>
          <w:szCs w:val="28"/>
          <w:lang w:val="uk-UA"/>
        </w:rPr>
      </w:pPr>
      <w:r w:rsidRPr="003F51C4">
        <w:rPr>
          <w:rFonts w:eastAsia="Times New Roman"/>
          <w:sz w:val="28"/>
          <w:szCs w:val="28"/>
          <w:lang w:val="uk-UA"/>
        </w:rPr>
        <w:t xml:space="preserve">Підстава: </w:t>
      </w:r>
    </w:p>
    <w:p w:rsidR="00C25C44" w:rsidRPr="003F51C4" w:rsidRDefault="00C25C44" w:rsidP="00C25C44">
      <w:pPr>
        <w:pStyle w:val="a7"/>
        <w:widowControl/>
        <w:tabs>
          <w:tab w:val="left" w:pos="270"/>
        </w:tabs>
        <w:autoSpaceDE/>
        <w:autoSpaceDN/>
        <w:adjustRightInd/>
        <w:spacing w:before="0" w:line="240" w:lineRule="auto"/>
        <w:ind w:left="720" w:firstLine="0"/>
        <w:rPr>
          <w:rFonts w:ascii="Times New Roman" w:hAnsi="Times New Roman"/>
        </w:rPr>
      </w:pPr>
    </w:p>
    <w:p w:rsidR="00C25C44" w:rsidRPr="003F51C4" w:rsidRDefault="00C25C44" w:rsidP="00C25C44">
      <w:pPr>
        <w:pStyle w:val="a7"/>
        <w:widowControl/>
        <w:numPr>
          <w:ilvl w:val="0"/>
          <w:numId w:val="1"/>
        </w:numPr>
        <w:tabs>
          <w:tab w:val="left" w:pos="270"/>
        </w:tabs>
        <w:autoSpaceDE/>
        <w:autoSpaceDN/>
        <w:adjustRightInd/>
        <w:spacing w:before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Pr="003F51C4">
        <w:rPr>
          <w:rFonts w:ascii="Times New Roman" w:hAnsi="Times New Roman"/>
        </w:rPr>
        <w:t>идаткова накладна №</w:t>
      </w:r>
      <w:r>
        <w:rPr>
          <w:rFonts w:ascii="Times New Roman" w:hAnsi="Times New Roman"/>
        </w:rPr>
        <w:t xml:space="preserve"> ТР-</w:t>
      </w:r>
      <w:r w:rsidR="00E3574B">
        <w:rPr>
          <w:rFonts w:ascii="Times New Roman" w:hAnsi="Times New Roman"/>
        </w:rPr>
        <w:t>9 від 0</w:t>
      </w:r>
      <w:r>
        <w:rPr>
          <w:rFonts w:ascii="Times New Roman" w:hAnsi="Times New Roman"/>
        </w:rPr>
        <w:t>8</w:t>
      </w:r>
      <w:r w:rsidRPr="003F51C4">
        <w:rPr>
          <w:rFonts w:ascii="Times New Roman" w:hAnsi="Times New Roman"/>
        </w:rPr>
        <w:t xml:space="preserve"> </w:t>
      </w:r>
      <w:r w:rsidR="00E3574B">
        <w:rPr>
          <w:rFonts w:ascii="Times New Roman" w:hAnsi="Times New Roman"/>
        </w:rPr>
        <w:t>лютого</w:t>
      </w:r>
      <w:r w:rsidRPr="003F51C4">
        <w:rPr>
          <w:rFonts w:ascii="Times New Roman" w:hAnsi="Times New Roman"/>
        </w:rPr>
        <w:t xml:space="preserve"> 202</w:t>
      </w:r>
      <w:r>
        <w:rPr>
          <w:rFonts w:ascii="Times New Roman" w:hAnsi="Times New Roman"/>
        </w:rPr>
        <w:t>1</w:t>
      </w:r>
      <w:r w:rsidRPr="003F51C4">
        <w:rPr>
          <w:rFonts w:ascii="Times New Roman" w:hAnsi="Times New Roman"/>
        </w:rPr>
        <w:t xml:space="preserve"> року;</w:t>
      </w:r>
    </w:p>
    <w:p w:rsidR="00C25C44" w:rsidRPr="003F51C4" w:rsidRDefault="00C25C44" w:rsidP="00C25C44">
      <w:pPr>
        <w:pStyle w:val="a7"/>
        <w:widowControl/>
        <w:numPr>
          <w:ilvl w:val="0"/>
          <w:numId w:val="1"/>
        </w:numPr>
        <w:tabs>
          <w:tab w:val="left" w:pos="270"/>
        </w:tabs>
        <w:autoSpaceDE/>
        <w:autoSpaceDN/>
        <w:adjustRightInd/>
        <w:spacing w:before="0" w:line="240" w:lineRule="auto"/>
        <w:rPr>
          <w:rFonts w:ascii="Times New Roman" w:hAnsi="Times New Roman"/>
        </w:rPr>
      </w:pPr>
      <w:r w:rsidRPr="003F51C4">
        <w:rPr>
          <w:rFonts w:ascii="Times New Roman" w:hAnsi="Times New Roman"/>
        </w:rPr>
        <w:t>лист генерального директора КП «Дніпропетровська обласна клінічна лікарня ім. І.І Мечникова» ДОР»</w:t>
      </w:r>
      <w:r>
        <w:rPr>
          <w:rFonts w:ascii="Times New Roman" w:hAnsi="Times New Roman"/>
        </w:rPr>
        <w:t xml:space="preserve"> від </w:t>
      </w:r>
      <w:r w:rsidR="0043135E">
        <w:rPr>
          <w:rFonts w:ascii="Times New Roman" w:hAnsi="Times New Roman"/>
        </w:rPr>
        <w:t>03</w:t>
      </w:r>
      <w:r>
        <w:rPr>
          <w:rFonts w:ascii="Times New Roman" w:hAnsi="Times New Roman"/>
        </w:rPr>
        <w:t xml:space="preserve"> </w:t>
      </w:r>
      <w:r w:rsidR="0043135E">
        <w:rPr>
          <w:rFonts w:ascii="Times New Roman" w:hAnsi="Times New Roman"/>
        </w:rPr>
        <w:t>березня</w:t>
      </w:r>
      <w:r>
        <w:rPr>
          <w:rFonts w:ascii="Times New Roman" w:hAnsi="Times New Roman"/>
        </w:rPr>
        <w:t xml:space="preserve"> 2021 року № 11/</w:t>
      </w:r>
      <w:r w:rsidR="00E3574B">
        <w:rPr>
          <w:rFonts w:ascii="Times New Roman" w:hAnsi="Times New Roman"/>
        </w:rPr>
        <w:t>580</w:t>
      </w:r>
      <w:r w:rsidRPr="003F51C4">
        <w:rPr>
          <w:rFonts w:ascii="Times New Roman" w:hAnsi="Times New Roman"/>
        </w:rPr>
        <w:t>;</w:t>
      </w:r>
    </w:p>
    <w:p w:rsidR="00C25C44" w:rsidRPr="0096330D" w:rsidRDefault="00C25C44" w:rsidP="00C25C44">
      <w:pPr>
        <w:numPr>
          <w:ilvl w:val="0"/>
          <w:numId w:val="1"/>
        </w:numPr>
        <w:tabs>
          <w:tab w:val="left" w:pos="270"/>
          <w:tab w:val="left" w:pos="450"/>
          <w:tab w:val="left" w:pos="720"/>
        </w:tabs>
        <w:jc w:val="both"/>
        <w:rPr>
          <w:sz w:val="28"/>
          <w:szCs w:val="28"/>
          <w:lang w:val="uk-UA"/>
        </w:rPr>
      </w:pPr>
      <w:r w:rsidRPr="003F51C4">
        <w:rPr>
          <w:sz w:val="28"/>
          <w:szCs w:val="28"/>
          <w:lang w:val="uk-UA"/>
        </w:rPr>
        <w:t>рапорт експерта ДОЗ ОДА за напрямком «</w:t>
      </w:r>
      <w:proofErr w:type="spellStart"/>
      <w:r w:rsidRPr="003F51C4">
        <w:rPr>
          <w:sz w:val="28"/>
          <w:szCs w:val="28"/>
          <w:lang w:val="uk-UA"/>
        </w:rPr>
        <w:t>Трансплантологія</w:t>
      </w:r>
      <w:proofErr w:type="spellEnd"/>
      <w:r w:rsidRPr="003F51C4">
        <w:rPr>
          <w:sz w:val="28"/>
          <w:szCs w:val="28"/>
          <w:lang w:val="uk-UA"/>
        </w:rPr>
        <w:t xml:space="preserve">» </w:t>
      </w:r>
      <w:r>
        <w:rPr>
          <w:sz w:val="28"/>
          <w:szCs w:val="28"/>
          <w:lang w:val="uk-UA"/>
        </w:rPr>
        <w:br/>
      </w:r>
      <w:r w:rsidRPr="003F51C4">
        <w:rPr>
          <w:sz w:val="28"/>
          <w:szCs w:val="28"/>
          <w:lang w:val="uk-UA"/>
        </w:rPr>
        <w:t>від</w:t>
      </w:r>
      <w:r w:rsidR="0043135E">
        <w:rPr>
          <w:sz w:val="28"/>
          <w:szCs w:val="28"/>
          <w:lang w:val="uk-UA"/>
        </w:rPr>
        <w:t xml:space="preserve"> 03</w:t>
      </w:r>
      <w:r>
        <w:rPr>
          <w:sz w:val="28"/>
          <w:szCs w:val="28"/>
          <w:lang w:val="uk-UA"/>
        </w:rPr>
        <w:t xml:space="preserve"> </w:t>
      </w:r>
      <w:r w:rsidR="0043135E">
        <w:rPr>
          <w:sz w:val="28"/>
          <w:szCs w:val="28"/>
          <w:lang w:val="uk-UA"/>
        </w:rPr>
        <w:t>березня</w:t>
      </w:r>
      <w:r w:rsidRPr="003F51C4">
        <w:rPr>
          <w:sz w:val="28"/>
          <w:szCs w:val="28"/>
        </w:rPr>
        <w:t xml:space="preserve"> </w:t>
      </w:r>
      <w:r w:rsidRPr="003F51C4">
        <w:rPr>
          <w:sz w:val="28"/>
          <w:szCs w:val="28"/>
          <w:lang w:val="uk-UA"/>
        </w:rPr>
        <w:t>202</w:t>
      </w:r>
      <w:r w:rsidR="0043135E">
        <w:rPr>
          <w:sz w:val="28"/>
          <w:szCs w:val="28"/>
          <w:lang w:val="uk-UA"/>
        </w:rPr>
        <w:t>1</w:t>
      </w:r>
      <w:r w:rsidRPr="003F51C4">
        <w:rPr>
          <w:sz w:val="28"/>
          <w:szCs w:val="28"/>
          <w:lang w:val="uk-UA"/>
        </w:rPr>
        <w:t xml:space="preserve"> року.</w:t>
      </w:r>
    </w:p>
    <w:p w:rsidR="00C25C44" w:rsidRPr="003F51C4" w:rsidRDefault="00C25C44" w:rsidP="00C25C44">
      <w:pPr>
        <w:rPr>
          <w:sz w:val="28"/>
          <w:szCs w:val="28"/>
          <w:lang w:val="uk-UA"/>
        </w:rPr>
      </w:pPr>
    </w:p>
    <w:p w:rsidR="00C25C44" w:rsidRPr="003F51C4" w:rsidRDefault="00C25C44" w:rsidP="00C25C44">
      <w:pPr>
        <w:rPr>
          <w:sz w:val="28"/>
          <w:szCs w:val="28"/>
          <w:lang w:val="uk-UA"/>
        </w:rPr>
      </w:pPr>
    </w:p>
    <w:p w:rsidR="00C25C44" w:rsidRDefault="00C25C44" w:rsidP="00C25C44">
      <w:pPr>
        <w:spacing w:after="160" w:line="259" w:lineRule="auto"/>
        <w:rPr>
          <w:sz w:val="28"/>
          <w:szCs w:val="28"/>
          <w:lang w:val="uk-UA"/>
        </w:rPr>
        <w:sectPr w:rsidR="00C25C44" w:rsidSect="0043135E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  <w:lang w:val="uk-UA"/>
        </w:rPr>
        <w:t>В.о. д</w:t>
      </w:r>
      <w:r w:rsidRPr="003F51C4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Pr="003F51C4">
        <w:rPr>
          <w:sz w:val="28"/>
          <w:szCs w:val="28"/>
          <w:lang w:val="uk-UA"/>
        </w:rPr>
        <w:t xml:space="preserve"> департаменту</w:t>
      </w:r>
      <w:r w:rsidRPr="003F51C4">
        <w:rPr>
          <w:sz w:val="28"/>
          <w:szCs w:val="28"/>
          <w:lang w:val="uk-UA"/>
        </w:rPr>
        <w:tab/>
      </w:r>
      <w:r w:rsidRPr="003F51C4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ab/>
      </w:r>
      <w:r w:rsidR="00E96DA7">
        <w:rPr>
          <w:sz w:val="28"/>
          <w:szCs w:val="28"/>
          <w:lang w:val="uk-UA"/>
        </w:rPr>
        <w:t xml:space="preserve">                  Тетяна КВІТНИЦЬКА</w:t>
      </w:r>
    </w:p>
    <w:p w:rsidR="00C25C44" w:rsidRPr="0043135E" w:rsidRDefault="00C25C44" w:rsidP="007F564F">
      <w:pPr>
        <w:shd w:val="clear" w:color="auto" w:fill="FFFFFF" w:themeFill="background1"/>
        <w:ind w:left="7938"/>
        <w:rPr>
          <w:sz w:val="28"/>
          <w:szCs w:val="28"/>
          <w:lang w:val="uk-UA"/>
        </w:rPr>
      </w:pPr>
      <w:r w:rsidRPr="0043135E">
        <w:rPr>
          <w:sz w:val="28"/>
          <w:szCs w:val="28"/>
          <w:lang w:val="uk-UA"/>
        </w:rPr>
        <w:lastRenderedPageBreak/>
        <w:t>Додаток наказу ДОЗ ОДА</w:t>
      </w:r>
      <w:r w:rsidR="003349FE">
        <w:rPr>
          <w:u w:val="single"/>
          <w:lang w:val="uk-UA"/>
        </w:rPr>
        <w:t>_10.03.2021.</w:t>
      </w:r>
      <w:r w:rsidR="0043135E">
        <w:rPr>
          <w:u w:val="single"/>
          <w:lang w:val="uk-UA"/>
        </w:rPr>
        <w:t xml:space="preserve"> </w:t>
      </w:r>
      <w:r w:rsidRPr="0043135E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</w:t>
      </w:r>
      <w:r w:rsidR="003349FE">
        <w:rPr>
          <w:u w:val="single"/>
          <w:lang w:val="uk-UA"/>
        </w:rPr>
        <w:t>252/0/197-21</w:t>
      </w:r>
    </w:p>
    <w:p w:rsidR="00C25C44" w:rsidRPr="0043135E" w:rsidRDefault="00C25C44" w:rsidP="00C25C44">
      <w:pPr>
        <w:shd w:val="clear" w:color="auto" w:fill="FFFFFF" w:themeFill="background1"/>
        <w:rPr>
          <w:sz w:val="28"/>
          <w:szCs w:val="28"/>
          <w:lang w:val="uk-UA"/>
        </w:rPr>
      </w:pPr>
    </w:p>
    <w:p w:rsidR="00393796" w:rsidRPr="004E27F4" w:rsidRDefault="00393796" w:rsidP="00393796">
      <w:pPr>
        <w:spacing w:line="216" w:lineRule="auto"/>
        <w:jc w:val="center"/>
        <w:rPr>
          <w:b/>
          <w:sz w:val="28"/>
          <w:szCs w:val="28"/>
          <w:lang w:val="uk-UA"/>
        </w:rPr>
      </w:pPr>
      <w:r w:rsidRPr="004E27F4">
        <w:rPr>
          <w:b/>
          <w:sz w:val="28"/>
          <w:szCs w:val="28"/>
          <w:lang w:val="uk-UA"/>
        </w:rPr>
        <w:t>Розподіл лікарськ</w:t>
      </w:r>
      <w:r>
        <w:rPr>
          <w:b/>
          <w:sz w:val="28"/>
          <w:szCs w:val="28"/>
          <w:lang w:val="uk-UA"/>
        </w:rPr>
        <w:t>их</w:t>
      </w:r>
      <w:r w:rsidRPr="004E27F4">
        <w:rPr>
          <w:b/>
          <w:sz w:val="28"/>
          <w:szCs w:val="28"/>
          <w:lang w:val="uk-UA"/>
        </w:rPr>
        <w:t xml:space="preserve"> засоб</w:t>
      </w:r>
      <w:r>
        <w:rPr>
          <w:b/>
          <w:sz w:val="28"/>
          <w:szCs w:val="28"/>
          <w:lang w:val="uk-UA"/>
        </w:rPr>
        <w:t>ів</w:t>
      </w:r>
      <w:r w:rsidRPr="004E27F4">
        <w:rPr>
          <w:b/>
          <w:sz w:val="28"/>
          <w:szCs w:val="28"/>
          <w:lang w:val="uk-UA"/>
        </w:rPr>
        <w:t xml:space="preserve"> для </w:t>
      </w:r>
      <w:proofErr w:type="spellStart"/>
      <w:r w:rsidRPr="004E27F4">
        <w:rPr>
          <w:b/>
          <w:sz w:val="28"/>
          <w:szCs w:val="28"/>
          <w:lang w:val="uk-UA"/>
        </w:rPr>
        <w:t>імуносупресивної</w:t>
      </w:r>
      <w:proofErr w:type="spellEnd"/>
      <w:r w:rsidRPr="004E27F4">
        <w:rPr>
          <w:b/>
          <w:sz w:val="28"/>
          <w:szCs w:val="28"/>
          <w:lang w:val="uk-UA"/>
        </w:rPr>
        <w:t xml:space="preserve"> терапії </w:t>
      </w:r>
    </w:p>
    <w:p w:rsidR="00393796" w:rsidRDefault="00393796" w:rsidP="00393796">
      <w:pPr>
        <w:rPr>
          <w:sz w:val="28"/>
          <w:szCs w:val="28"/>
          <w:lang w:val="uk-UA"/>
        </w:rPr>
      </w:pPr>
    </w:p>
    <w:tbl>
      <w:tblPr>
        <w:tblpPr w:leftFromText="180" w:rightFromText="180" w:vertAnchor="text" w:tblpXSpec="center" w:tblpY="1"/>
        <w:tblOverlap w:val="never"/>
        <w:tblW w:w="12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39"/>
        <w:gridCol w:w="2162"/>
        <w:gridCol w:w="2343"/>
      </w:tblGrid>
      <w:tr w:rsidR="00393796" w:rsidRPr="00702891" w:rsidTr="00766B11">
        <w:trPr>
          <w:trHeight w:val="2309"/>
        </w:trPr>
        <w:tc>
          <w:tcPr>
            <w:tcW w:w="8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393796" w:rsidRPr="00BF0801" w:rsidRDefault="00393796" w:rsidP="00766B11">
            <w:pPr>
              <w:rPr>
                <w:b/>
                <w:color w:val="000000"/>
                <w:lang w:eastAsia="en-US"/>
              </w:rPr>
            </w:pPr>
            <w:r w:rsidRPr="00BF0801">
              <w:rPr>
                <w:b/>
                <w:color w:val="000000"/>
                <w:lang w:val="uk-UA" w:eastAsia="en-US"/>
              </w:rPr>
              <w:t>Розподіл до закладу охорони здоров’я</w:t>
            </w:r>
          </w:p>
        </w:tc>
        <w:tc>
          <w:tcPr>
            <w:tcW w:w="21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3796" w:rsidRPr="00BF0801" w:rsidRDefault="00393796" w:rsidP="00766B11">
            <w:pPr>
              <w:jc w:val="center"/>
              <w:rPr>
                <w:b/>
                <w:color w:val="000000"/>
                <w:lang w:val="uk-UA" w:eastAsia="en-US"/>
              </w:rPr>
            </w:pPr>
            <w:proofErr w:type="spellStart"/>
            <w:r>
              <w:rPr>
                <w:b/>
                <w:color w:val="000000"/>
                <w:lang w:val="uk-UA" w:eastAsia="en-US"/>
              </w:rPr>
              <w:t>Сандімун</w:t>
            </w:r>
            <w:proofErr w:type="spellEnd"/>
            <w:r>
              <w:rPr>
                <w:b/>
                <w:color w:val="000000"/>
                <w:lang w:val="uk-UA" w:eastAsia="en-US"/>
              </w:rPr>
              <w:t xml:space="preserve"> </w:t>
            </w:r>
            <w:proofErr w:type="spellStart"/>
            <w:r>
              <w:rPr>
                <w:b/>
                <w:color w:val="000000"/>
                <w:lang w:val="uk-UA" w:eastAsia="en-US"/>
              </w:rPr>
              <w:t>Неорал</w:t>
            </w:r>
            <w:proofErr w:type="spellEnd"/>
            <w:r w:rsidRPr="00BF0801">
              <w:rPr>
                <w:b/>
                <w:color w:val="000000"/>
                <w:lang w:val="uk-UA" w:eastAsia="en-US"/>
              </w:rPr>
              <w:t xml:space="preserve"> </w:t>
            </w:r>
            <w:r>
              <w:rPr>
                <w:b/>
                <w:color w:val="000000"/>
                <w:lang w:val="uk-UA" w:eastAsia="en-US"/>
              </w:rPr>
              <w:t>2</w:t>
            </w:r>
            <w:r w:rsidRPr="00BF0801">
              <w:rPr>
                <w:b/>
                <w:color w:val="000000"/>
                <w:lang w:val="uk-UA" w:eastAsia="en-US"/>
              </w:rPr>
              <w:t>5 мг, №50</w:t>
            </w:r>
          </w:p>
          <w:p w:rsidR="00393796" w:rsidRPr="00941D76" w:rsidRDefault="00393796" w:rsidP="00766B11">
            <w:pPr>
              <w:jc w:val="center"/>
              <w:rPr>
                <w:color w:val="000000"/>
                <w:lang w:val="uk-UA" w:eastAsia="en-US"/>
              </w:rPr>
            </w:pPr>
            <w:r w:rsidRPr="00BF0801">
              <w:rPr>
                <w:b/>
                <w:color w:val="000000"/>
                <w:lang w:val="uk-UA" w:eastAsia="en-US"/>
              </w:rPr>
              <w:t xml:space="preserve"> (</w:t>
            </w:r>
            <w:proofErr w:type="spellStart"/>
            <w:r w:rsidRPr="00BF0801">
              <w:rPr>
                <w:b/>
                <w:color w:val="000000"/>
                <w:lang w:val="uk-UA" w:eastAsia="en-US"/>
              </w:rPr>
              <w:t>капс</w:t>
            </w:r>
            <w:proofErr w:type="spellEnd"/>
            <w:r w:rsidRPr="00BF0801">
              <w:rPr>
                <w:b/>
                <w:color w:val="000000"/>
                <w:lang w:val="uk-UA" w:eastAsia="en-US"/>
              </w:rPr>
              <w:t>.)</w:t>
            </w:r>
          </w:p>
        </w:tc>
        <w:tc>
          <w:tcPr>
            <w:tcW w:w="23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3796" w:rsidRPr="00BF0801" w:rsidRDefault="00393796" w:rsidP="00766B11">
            <w:pPr>
              <w:jc w:val="center"/>
              <w:rPr>
                <w:b/>
                <w:color w:val="000000"/>
                <w:lang w:val="uk-UA" w:eastAsia="en-US"/>
              </w:rPr>
            </w:pPr>
            <w:proofErr w:type="spellStart"/>
            <w:r>
              <w:rPr>
                <w:b/>
                <w:color w:val="000000"/>
                <w:lang w:val="uk-UA" w:eastAsia="en-US"/>
              </w:rPr>
              <w:t>Сандімун</w:t>
            </w:r>
            <w:proofErr w:type="spellEnd"/>
            <w:r>
              <w:rPr>
                <w:b/>
                <w:color w:val="000000"/>
                <w:lang w:val="uk-UA" w:eastAsia="en-US"/>
              </w:rPr>
              <w:t xml:space="preserve"> </w:t>
            </w:r>
            <w:proofErr w:type="spellStart"/>
            <w:r>
              <w:rPr>
                <w:b/>
                <w:color w:val="000000"/>
                <w:lang w:val="uk-UA" w:eastAsia="en-US"/>
              </w:rPr>
              <w:t>Неорал</w:t>
            </w:r>
            <w:proofErr w:type="spellEnd"/>
            <w:r w:rsidRPr="00BF0801">
              <w:rPr>
                <w:b/>
                <w:color w:val="000000"/>
                <w:lang w:val="uk-UA" w:eastAsia="en-US"/>
              </w:rPr>
              <w:t xml:space="preserve"> </w:t>
            </w:r>
            <w:r>
              <w:rPr>
                <w:b/>
                <w:color w:val="000000"/>
                <w:lang w:val="uk-UA" w:eastAsia="en-US"/>
              </w:rPr>
              <w:t>5</w:t>
            </w:r>
            <w:r w:rsidRPr="00BF0801">
              <w:rPr>
                <w:b/>
                <w:color w:val="000000"/>
                <w:lang w:val="uk-UA" w:eastAsia="en-US"/>
              </w:rPr>
              <w:t>0 мг, №50</w:t>
            </w:r>
          </w:p>
          <w:p w:rsidR="00393796" w:rsidRPr="00941D76" w:rsidRDefault="00393796" w:rsidP="00766B11">
            <w:pPr>
              <w:jc w:val="center"/>
              <w:rPr>
                <w:color w:val="000000"/>
                <w:lang w:val="uk-UA" w:eastAsia="en-US"/>
              </w:rPr>
            </w:pPr>
            <w:r w:rsidRPr="00BF0801">
              <w:rPr>
                <w:b/>
                <w:color w:val="000000"/>
                <w:lang w:val="uk-UA" w:eastAsia="en-US"/>
              </w:rPr>
              <w:t xml:space="preserve"> (</w:t>
            </w:r>
            <w:proofErr w:type="spellStart"/>
            <w:r w:rsidRPr="00BF0801">
              <w:rPr>
                <w:b/>
                <w:color w:val="000000"/>
                <w:lang w:val="uk-UA" w:eastAsia="en-US"/>
              </w:rPr>
              <w:t>капс</w:t>
            </w:r>
            <w:proofErr w:type="spellEnd"/>
            <w:r w:rsidRPr="00BF0801">
              <w:rPr>
                <w:b/>
                <w:color w:val="000000"/>
                <w:lang w:val="uk-UA" w:eastAsia="en-US"/>
              </w:rPr>
              <w:t>.)</w:t>
            </w:r>
          </w:p>
        </w:tc>
      </w:tr>
      <w:tr w:rsidR="00393796" w:rsidRPr="00702891" w:rsidTr="00766B11">
        <w:trPr>
          <w:trHeight w:val="795"/>
        </w:trPr>
        <w:tc>
          <w:tcPr>
            <w:tcW w:w="8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393796" w:rsidRPr="00702891" w:rsidRDefault="00393796" w:rsidP="00766B11">
            <w:pPr>
              <w:rPr>
                <w:lang w:val="uk-UA"/>
              </w:rPr>
            </w:pPr>
            <w:r w:rsidRPr="00902E39">
              <w:t>КП «</w:t>
            </w:r>
            <w:proofErr w:type="spellStart"/>
            <w:r w:rsidRPr="00902E39">
              <w:t>Дніпропетровська</w:t>
            </w:r>
            <w:proofErr w:type="spellEnd"/>
            <w:r w:rsidRPr="00902E39">
              <w:t xml:space="preserve"> </w:t>
            </w:r>
            <w:proofErr w:type="spellStart"/>
            <w:r w:rsidRPr="00902E39">
              <w:t>обласна</w:t>
            </w:r>
            <w:proofErr w:type="spellEnd"/>
            <w:r w:rsidRPr="00902E39">
              <w:t xml:space="preserve"> </w:t>
            </w:r>
            <w:proofErr w:type="spellStart"/>
            <w:r w:rsidRPr="00902E39">
              <w:t>клінічна</w:t>
            </w:r>
            <w:proofErr w:type="spellEnd"/>
            <w:r w:rsidRPr="00902E39">
              <w:t xml:space="preserve"> </w:t>
            </w:r>
            <w:proofErr w:type="spellStart"/>
            <w:r w:rsidRPr="00902E39">
              <w:t>ліка</w:t>
            </w:r>
            <w:r>
              <w:t>рня</w:t>
            </w:r>
            <w:proofErr w:type="spellEnd"/>
            <w:r>
              <w:t xml:space="preserve"> </w:t>
            </w:r>
            <w:proofErr w:type="spellStart"/>
            <w:r>
              <w:t>ім</w:t>
            </w:r>
            <w:proofErr w:type="spellEnd"/>
            <w:r>
              <w:t>. І.І. Мечникова» ДОР</w:t>
            </w:r>
          </w:p>
        </w:tc>
        <w:tc>
          <w:tcPr>
            <w:tcW w:w="21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3796" w:rsidRPr="00941D76" w:rsidRDefault="00393796" w:rsidP="00393796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194 300</w:t>
            </w:r>
          </w:p>
        </w:tc>
        <w:tc>
          <w:tcPr>
            <w:tcW w:w="23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3796" w:rsidRDefault="00393796" w:rsidP="00393796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2 850</w:t>
            </w:r>
          </w:p>
        </w:tc>
      </w:tr>
      <w:tr w:rsidR="00393796" w:rsidRPr="00702891" w:rsidTr="00766B11">
        <w:trPr>
          <w:trHeight w:val="795"/>
        </w:trPr>
        <w:tc>
          <w:tcPr>
            <w:tcW w:w="8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393796" w:rsidRPr="00702891" w:rsidRDefault="00393796" w:rsidP="00766B11">
            <w:pPr>
              <w:rPr>
                <w:lang w:val="uk-UA"/>
              </w:rPr>
            </w:pPr>
            <w:r w:rsidRPr="00702891">
              <w:rPr>
                <w:lang w:val="uk-UA"/>
              </w:rPr>
              <w:t>Всього</w:t>
            </w:r>
          </w:p>
        </w:tc>
        <w:tc>
          <w:tcPr>
            <w:tcW w:w="21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3796" w:rsidRPr="00941D76" w:rsidRDefault="00393796" w:rsidP="00393796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194 300</w:t>
            </w:r>
          </w:p>
        </w:tc>
        <w:tc>
          <w:tcPr>
            <w:tcW w:w="23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3796" w:rsidRDefault="00393796" w:rsidP="00393796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2 850</w:t>
            </w:r>
          </w:p>
        </w:tc>
      </w:tr>
      <w:tr w:rsidR="00393796" w:rsidRPr="00702891" w:rsidTr="00766B11">
        <w:trPr>
          <w:trHeight w:val="541"/>
        </w:trPr>
        <w:tc>
          <w:tcPr>
            <w:tcW w:w="8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393796" w:rsidRPr="00702891" w:rsidRDefault="00393796" w:rsidP="00766B11">
            <w:pPr>
              <w:rPr>
                <w:lang w:val="uk-UA"/>
              </w:rPr>
            </w:pPr>
            <w:r w:rsidRPr="00702891">
              <w:rPr>
                <w:lang w:val="uk-UA"/>
              </w:rPr>
              <w:t>Термін придатності</w:t>
            </w:r>
          </w:p>
        </w:tc>
        <w:tc>
          <w:tcPr>
            <w:tcW w:w="21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3796" w:rsidRPr="009D01BA" w:rsidRDefault="00393796" w:rsidP="00393796">
            <w:pPr>
              <w:jc w:val="center"/>
              <w:rPr>
                <w:bCs/>
                <w:lang w:val="uk-UA" w:eastAsia="en-US"/>
              </w:rPr>
            </w:pPr>
            <w:r>
              <w:rPr>
                <w:bCs/>
                <w:sz w:val="22"/>
                <w:szCs w:val="22"/>
                <w:lang w:val="uk-UA" w:eastAsia="en-US"/>
              </w:rPr>
              <w:t>31</w:t>
            </w:r>
            <w:r w:rsidRPr="009D01BA">
              <w:rPr>
                <w:bCs/>
                <w:sz w:val="22"/>
                <w:szCs w:val="22"/>
                <w:lang w:val="uk-UA" w:eastAsia="en-US"/>
              </w:rPr>
              <w:t>.0</w:t>
            </w:r>
            <w:r>
              <w:rPr>
                <w:bCs/>
                <w:sz w:val="22"/>
                <w:szCs w:val="22"/>
                <w:lang w:val="uk-UA" w:eastAsia="en-US"/>
              </w:rPr>
              <w:t>7</w:t>
            </w:r>
            <w:r w:rsidRPr="009D01BA">
              <w:rPr>
                <w:bCs/>
                <w:sz w:val="22"/>
                <w:szCs w:val="22"/>
                <w:lang w:val="uk-UA" w:eastAsia="en-US"/>
              </w:rPr>
              <w:t>.202</w:t>
            </w:r>
            <w:r>
              <w:rPr>
                <w:bCs/>
                <w:sz w:val="22"/>
                <w:szCs w:val="22"/>
                <w:lang w:val="uk-UA" w:eastAsia="en-US"/>
              </w:rPr>
              <w:t>2</w:t>
            </w:r>
          </w:p>
        </w:tc>
        <w:tc>
          <w:tcPr>
            <w:tcW w:w="23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3796" w:rsidRDefault="00393796" w:rsidP="00393796">
            <w:pPr>
              <w:jc w:val="center"/>
              <w:rPr>
                <w:bCs/>
                <w:lang w:val="uk-UA" w:eastAsia="en-US"/>
              </w:rPr>
            </w:pPr>
            <w:r>
              <w:rPr>
                <w:bCs/>
                <w:sz w:val="22"/>
                <w:szCs w:val="22"/>
                <w:lang w:val="uk-UA" w:eastAsia="en-US"/>
              </w:rPr>
              <w:t>31.08.2022</w:t>
            </w:r>
          </w:p>
        </w:tc>
      </w:tr>
    </w:tbl>
    <w:p w:rsidR="00393796" w:rsidRDefault="00393796" w:rsidP="00393796">
      <w:pPr>
        <w:rPr>
          <w:lang w:val="uk-UA"/>
        </w:rPr>
      </w:pPr>
    </w:p>
    <w:p w:rsidR="00393796" w:rsidRDefault="00393796" w:rsidP="00393796">
      <w:pPr>
        <w:rPr>
          <w:lang w:val="uk-UA"/>
        </w:rPr>
      </w:pPr>
    </w:p>
    <w:p w:rsidR="00393796" w:rsidRDefault="00393796" w:rsidP="00393796">
      <w:pPr>
        <w:rPr>
          <w:lang w:val="uk-UA"/>
        </w:rPr>
      </w:pPr>
    </w:p>
    <w:p w:rsidR="00393796" w:rsidRDefault="00393796" w:rsidP="00393796">
      <w:pPr>
        <w:rPr>
          <w:lang w:val="uk-UA"/>
        </w:rPr>
      </w:pPr>
    </w:p>
    <w:p w:rsidR="00393796" w:rsidRDefault="00393796" w:rsidP="00393796">
      <w:pPr>
        <w:rPr>
          <w:lang w:val="uk-UA"/>
        </w:rPr>
      </w:pPr>
    </w:p>
    <w:p w:rsidR="00393796" w:rsidRDefault="00393796" w:rsidP="00393796">
      <w:pPr>
        <w:rPr>
          <w:lang w:val="uk-UA"/>
        </w:rPr>
      </w:pPr>
    </w:p>
    <w:p w:rsidR="00393796" w:rsidRDefault="00393796" w:rsidP="00393796">
      <w:pPr>
        <w:rPr>
          <w:lang w:val="uk-UA"/>
        </w:rPr>
      </w:pPr>
    </w:p>
    <w:p w:rsidR="00393796" w:rsidRDefault="00393796" w:rsidP="00393796">
      <w:pPr>
        <w:rPr>
          <w:lang w:val="uk-UA"/>
        </w:rPr>
      </w:pPr>
    </w:p>
    <w:p w:rsidR="00393796" w:rsidRDefault="00393796" w:rsidP="00393796">
      <w:pPr>
        <w:rPr>
          <w:lang w:val="uk-UA"/>
        </w:rPr>
      </w:pPr>
    </w:p>
    <w:p w:rsidR="00393796" w:rsidRDefault="00393796" w:rsidP="00393796">
      <w:pPr>
        <w:rPr>
          <w:lang w:val="uk-UA"/>
        </w:rPr>
      </w:pPr>
    </w:p>
    <w:p w:rsidR="00393796" w:rsidRDefault="00393796" w:rsidP="00393796">
      <w:pPr>
        <w:rPr>
          <w:lang w:val="uk-UA"/>
        </w:rPr>
      </w:pPr>
    </w:p>
    <w:p w:rsidR="00393796" w:rsidRDefault="00393796" w:rsidP="00393796">
      <w:pPr>
        <w:rPr>
          <w:lang w:val="uk-UA"/>
        </w:rPr>
      </w:pPr>
    </w:p>
    <w:p w:rsidR="00393796" w:rsidRDefault="00393796" w:rsidP="00393796">
      <w:pPr>
        <w:rPr>
          <w:lang w:val="uk-UA"/>
        </w:rPr>
      </w:pPr>
    </w:p>
    <w:p w:rsidR="00393796" w:rsidRDefault="00393796" w:rsidP="00393796">
      <w:pPr>
        <w:rPr>
          <w:lang w:val="uk-UA"/>
        </w:rPr>
      </w:pPr>
    </w:p>
    <w:p w:rsidR="00393796" w:rsidRDefault="00393796" w:rsidP="00393796">
      <w:pPr>
        <w:rPr>
          <w:lang w:val="uk-UA"/>
        </w:rPr>
      </w:pPr>
    </w:p>
    <w:p w:rsidR="00393796" w:rsidRDefault="00393796" w:rsidP="00393796">
      <w:pPr>
        <w:rPr>
          <w:lang w:val="uk-UA"/>
        </w:rPr>
      </w:pPr>
    </w:p>
    <w:p w:rsidR="00C25C44" w:rsidRDefault="00C25C44" w:rsidP="00E96DA7">
      <w:pPr>
        <w:pStyle w:val="a8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E96DA7" w:rsidRDefault="00E96DA7" w:rsidP="00E96DA7">
      <w:pPr>
        <w:pStyle w:val="a8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E96DA7" w:rsidRPr="00032E7A" w:rsidRDefault="00E96DA7" w:rsidP="00E96DA7">
      <w:pPr>
        <w:pStyle w:val="a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5C44" w:rsidRPr="00C21713" w:rsidRDefault="00C25C44" w:rsidP="00C25C44">
      <w:pPr>
        <w:jc w:val="both"/>
        <w:rPr>
          <w:sz w:val="28"/>
          <w:szCs w:val="28"/>
          <w:lang w:val="uk-UA"/>
        </w:rPr>
      </w:pPr>
      <w:bookmarkStart w:id="3" w:name="_Hlk23784596"/>
      <w:r>
        <w:rPr>
          <w:sz w:val="28"/>
          <w:szCs w:val="28"/>
          <w:lang w:val="uk-UA"/>
        </w:rPr>
        <w:t>В.о. д</w:t>
      </w:r>
      <w:r w:rsidRPr="00032E7A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Pr="00032E7A">
        <w:rPr>
          <w:sz w:val="28"/>
          <w:szCs w:val="28"/>
          <w:lang w:val="uk-UA"/>
        </w:rPr>
        <w:t xml:space="preserve"> департаменту</w:t>
      </w:r>
      <w:r w:rsidRPr="00032E7A">
        <w:rPr>
          <w:sz w:val="28"/>
          <w:szCs w:val="28"/>
          <w:lang w:val="uk-UA"/>
        </w:rPr>
        <w:tab/>
      </w:r>
      <w:r w:rsidRPr="00032E7A">
        <w:rPr>
          <w:sz w:val="28"/>
          <w:szCs w:val="28"/>
          <w:lang w:val="uk-UA"/>
        </w:rPr>
        <w:tab/>
      </w:r>
      <w:r w:rsidRPr="00032E7A">
        <w:rPr>
          <w:sz w:val="28"/>
          <w:szCs w:val="28"/>
          <w:lang w:val="uk-UA"/>
        </w:rPr>
        <w:tab/>
      </w:r>
      <w:r w:rsidRPr="00032E7A">
        <w:rPr>
          <w:sz w:val="28"/>
          <w:szCs w:val="28"/>
          <w:lang w:val="uk-UA"/>
        </w:rPr>
        <w:tab/>
      </w:r>
      <w:r w:rsidRPr="00032E7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                                        </w:t>
      </w:r>
      <w:bookmarkEnd w:id="3"/>
      <w:r w:rsidR="00E96DA7">
        <w:rPr>
          <w:sz w:val="28"/>
          <w:szCs w:val="28"/>
          <w:lang w:val="uk-UA"/>
        </w:rPr>
        <w:t>Тетяна КВІТНИЦЬКА</w:t>
      </w:r>
    </w:p>
    <w:p w:rsidR="003E5001" w:rsidRPr="00C25C44" w:rsidRDefault="003E5001">
      <w:pPr>
        <w:rPr>
          <w:sz w:val="28"/>
          <w:szCs w:val="28"/>
        </w:rPr>
      </w:pPr>
      <w:bookmarkStart w:id="4" w:name="_GoBack"/>
      <w:bookmarkEnd w:id="4"/>
    </w:p>
    <w:sectPr w:rsidR="003E5001" w:rsidRPr="00C25C44" w:rsidSect="00C25C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01C0B"/>
    <w:multiLevelType w:val="hybridMultilevel"/>
    <w:tmpl w:val="20AE1FCA"/>
    <w:lvl w:ilvl="0" w:tplc="F39C6E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25C44"/>
    <w:rsid w:val="00037799"/>
    <w:rsid w:val="000B152B"/>
    <w:rsid w:val="0024211B"/>
    <w:rsid w:val="002D5094"/>
    <w:rsid w:val="003227E8"/>
    <w:rsid w:val="003349FE"/>
    <w:rsid w:val="00336FDC"/>
    <w:rsid w:val="00393796"/>
    <w:rsid w:val="003E5001"/>
    <w:rsid w:val="0043135E"/>
    <w:rsid w:val="006D2512"/>
    <w:rsid w:val="007F564F"/>
    <w:rsid w:val="00A9528B"/>
    <w:rsid w:val="00AE75DB"/>
    <w:rsid w:val="00C25C44"/>
    <w:rsid w:val="00C301FB"/>
    <w:rsid w:val="00E3574B"/>
    <w:rsid w:val="00E63AFA"/>
    <w:rsid w:val="00E96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C4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5C4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5C44"/>
    <w:rPr>
      <w:rFonts w:ascii="Tahoma" w:eastAsia="Calibri" w:hAnsi="Tahoma" w:cs="Tahoma"/>
      <w:sz w:val="16"/>
      <w:szCs w:val="16"/>
      <w:lang w:eastAsia="ru-RU"/>
    </w:rPr>
  </w:style>
  <w:style w:type="character" w:styleId="a5">
    <w:name w:val="Strong"/>
    <w:basedOn w:val="a0"/>
    <w:uiPriority w:val="22"/>
    <w:qFormat/>
    <w:rsid w:val="00C25C44"/>
    <w:rPr>
      <w:b/>
      <w:bCs/>
    </w:rPr>
  </w:style>
  <w:style w:type="character" w:customStyle="1" w:styleId="a6">
    <w:name w:val="Основной текст с отступом Знак"/>
    <w:link w:val="a7"/>
    <w:locked/>
    <w:rsid w:val="00C25C44"/>
    <w:rPr>
      <w:rFonts w:ascii="Book Antiqua" w:hAnsi="Book Antiqua" w:cs="Book Antiqua"/>
      <w:sz w:val="28"/>
      <w:szCs w:val="28"/>
      <w:lang w:val="uk-UA" w:eastAsia="ru-RU"/>
    </w:rPr>
  </w:style>
  <w:style w:type="paragraph" w:styleId="a7">
    <w:name w:val="Body Text Indent"/>
    <w:basedOn w:val="a"/>
    <w:link w:val="a6"/>
    <w:rsid w:val="00C25C44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C25C44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Знак Знак Знак Знак"/>
    <w:basedOn w:val="a"/>
    <w:rsid w:val="00C25C44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0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2021-03-09T16:47:00Z</dcterms:created>
  <dcterms:modified xsi:type="dcterms:W3CDTF">2021-03-11T15:33:00Z</dcterms:modified>
</cp:coreProperties>
</file>